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6" w:name="content"/>
    <w:bookmarkStart w:id="45" w:name="保育士パート面接の記事執筆用リサーチ要点"/>
    <w:p>
      <w:pPr>
        <w:pStyle w:val="Heading1"/>
      </w:pPr>
      <w:r>
        <w:rPr>
          <w:rFonts w:hint="eastAsia"/>
        </w:rPr>
        <w:t xml:space="preserve">保育士パート面接の記事執筆用リサーチ要点</w:t>
      </w:r>
    </w:p>
    <w:bookmarkStart w:id="25" w:name="エグゼクティブサマリー"/>
    <w:p>
      <w:pPr>
        <w:pStyle w:val="Heading2"/>
      </w:pPr>
      <w:r>
        <w:t xml:space="preserve">エグゼクティブサマリー</w:t>
      </w:r>
    </w:p>
    <w:p>
      <w:pPr>
        <w:pStyle w:val="FirstParagraph"/>
      </w:pPr>
      <w:r>
        <w:rPr>
          <w:rFonts w:hint="eastAsia"/>
        </w:rPr>
        <w:t xml:space="preserve">主要ソースを横断すると、保育士パート面接で特に聞かれやすいのは「志望理由」「勤務時間・曜日などの条件」「これまでの経験」「ブランクの理由」「保育観・子どもとの関わり方」です。パート面接では、通常の面接質問に加えて、早番遅番の可否や家庭都合との両立など、シフトの具体条件を詳しく確認されやすい傾向がありました。</w:t>
      </w:r>
      <w:r>
        <w:t xml:space="preserve"> </w:t>
      </w:r>
      <w:hyperlink r:id="rId21">
        <w:r>
          <w:rPr>
            <w:rStyle w:val="Hyperlink"/>
          </w:rPr>
          <w:t xml:space="preserve">[1]</w:t>
        </w:r>
      </w:hyperlink>
    </w:p>
    <w:p>
      <w:pPr>
        <w:pStyle w:val="BodyText"/>
      </w:pPr>
      <w:r>
        <w:rPr>
          <w:rFonts w:hint="eastAsia"/>
        </w:rPr>
        <w:t xml:space="preserve">服装は、全国一律の厳密な公的ルールというより、「面接案内」と「清潔感のある面接マナー」で判断される実務運用です。自治体の採用Q&amp;Aでは面接時はスーツ着用者が多いと案内され、保育士向け主要サイトでは、指定なしならスーツが安全、パートや私服指定ならオフィスカジュアルでも可、という整理でほぼ一致しています。</w:t>
      </w:r>
      <w:r>
        <w:t xml:space="preserve"> </w:t>
      </w:r>
      <w:hyperlink r:id="rId22">
        <w:r>
          <w:rPr>
            <w:rStyle w:val="Hyperlink"/>
          </w:rPr>
          <w:t xml:space="preserve">[2]</w:t>
        </w:r>
      </w:hyperlink>
    </w:p>
    <w:p>
      <w:pPr>
        <w:pStyle w:val="BodyText"/>
      </w:pPr>
      <w:r>
        <w:rPr>
          <w:rFonts w:hint="eastAsia"/>
        </w:rPr>
        <w:t xml:space="preserve">夏は「半袖インナー自体は可、ただしノースリーブは避け、ジャケットか薄手の羽織を持参」が最も安全な結論です。カーディガンもパート面接では許容されることが多い一方、無地・落ち着いた色・毛玉や色褪せなしが条件で、迷うならジャケットの方が無難です。</w:t>
      </w:r>
      <w:r>
        <w:t xml:space="preserve"> </w:t>
      </w:r>
      <w:hyperlink r:id="rId23">
        <w:r>
          <w:rPr>
            <w:rStyle w:val="Hyperlink"/>
          </w:rPr>
          <w:t xml:space="preserve">[3]</w:t>
        </w:r>
      </w:hyperlink>
    </w:p>
    <w:p>
      <w:pPr>
        <w:pStyle w:val="BodyText"/>
      </w:pPr>
      <w:r>
        <w:rPr>
          <w:rFonts w:hint="eastAsia"/>
        </w:rPr>
        <w:t xml:space="preserve">採用側が強く見ているのは、回答内容そのものだけでなく、態度・表現力・積極性・協調性・専門性・ストレス耐性などの人物面です。保育所保育指針でも、保育士には子どもの状態理解、保護者支援、専門性向上が求められており、面接質問はこの実務適性を見極めるためのものと整理できます。</w:t>
      </w:r>
      <w:r>
        <w:t xml:space="preserve"> </w:t>
      </w:r>
      <w:hyperlink r:id="rId24">
        <w:r>
          <w:rPr>
            <w:rStyle w:val="Hyperlink"/>
          </w:rPr>
          <w:t xml:space="preserve">[4]</w:t>
        </w:r>
      </w:hyperlink>
    </w:p>
    <w:bookmarkEnd w:id="25"/>
    <w:bookmarkStart w:id="27" w:name="同社メディアに合わせる執筆方針"/>
    <w:p>
      <w:pPr>
        <w:pStyle w:val="Heading2"/>
      </w:pPr>
      <w:r>
        <w:rPr>
          <w:rFonts w:hint="eastAsia"/>
        </w:rPr>
        <w:t xml:space="preserve">同社メディアに合わせる執筆方針</w:t>
      </w:r>
    </w:p>
    <w:p>
      <w:pPr>
        <w:pStyle w:val="FirstParagraph"/>
      </w:pPr>
      <w:r>
        <w:rPr>
          <w:rFonts w:hint="eastAsia"/>
        </w:rPr>
        <w:t xml:space="preserve">既存の同社メディア5本を確認すると、共通する型は「読者の不安を冒頭で言語化する」「すぐに結論を言う」「その後に条件や選択肢を整理する」「最後に注意点と前向きな締めを置く」です。実際に各記事の導入は「可能です」「できます」「結論から言えば」という言い切りから始まり、その後に方法・条件・注意点を並べています。今回の記事も、導入で「聞かれることは大きく数個に絞られる」「服装は清潔感重視で、夏は半袖可だが羽織持参、カーディガンは無地なら可」まで先に答えると、既存記事との整合が取りやすいです。これは既存5本の構成パターンからの編集上の推奨です。</w:t>
      </w:r>
      <w:r>
        <w:t xml:space="preserve"> </w:t>
      </w:r>
      <w:hyperlink r:id="rId26">
        <w:r>
          <w:rPr>
            <w:rStyle w:val="Hyperlink"/>
          </w:rPr>
          <w:t xml:space="preserve">[5]</w:t>
        </w:r>
      </w:hyperlink>
    </w:p>
    <w:bookmarkEnd w:id="27"/>
    <w:bookmarkStart w:id="32" w:name="面接で聞かれることと短い模範回答"/>
    <w:p>
      <w:pPr>
        <w:pStyle w:val="Heading2"/>
      </w:pPr>
      <w:r>
        <w:rPr>
          <w:rFonts w:hint="eastAsia"/>
        </w:rPr>
        <w:t xml:space="preserve">面接で聞かれることと短い模範回答</w:t>
      </w:r>
    </w:p>
    <w:p>
      <w:pPr>
        <w:pStyle w:val="FirstParagraph"/>
      </w:pPr>
      <w:r>
        <w:rPr>
          <w:rFonts w:hint="eastAsia"/>
        </w:rPr>
        <w:t xml:space="preserve">※頻度は実地アンケート値ではなく、主要公開記事での掲載重複度から整理した目安です。高は複数大手記事で繰り返し出る項目、中はパート特有・条件確認で目立つ項目です。</w:t>
      </w:r>
      <w:r>
        <w:t xml:space="preserve"> </w:t>
      </w:r>
      <w:hyperlink r:id="rId21">
        <w:r>
          <w:rPr>
            <w:rStyle w:val="Hyperlink"/>
          </w:rPr>
          <w:t xml:space="preserve">[6]</w:t>
        </w:r>
      </w:hyperlink>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質問</w:t>
            </w:r>
          </w:p>
        </w:tc>
        <w:tc>
          <w:tcPr/>
          <w:p>
            <w:pPr>
              <w:pStyle w:val="Compact"/>
            </w:pPr>
            <w:r>
              <w:rPr>
                <w:rFonts w:hint="eastAsia"/>
              </w:rPr>
              <w:t xml:space="preserve">頻度</w:t>
            </w:r>
          </w:p>
        </w:tc>
        <w:tc>
          <w:tcPr/>
          <w:p>
            <w:pPr>
              <w:pStyle w:val="Compact"/>
            </w:pPr>
            <w:r>
              <w:rPr>
                <w:rFonts w:hint="eastAsia"/>
              </w:rPr>
              <w:t xml:space="preserve">面接官の意図</w:t>
            </w:r>
          </w:p>
        </w:tc>
        <w:tc>
          <w:tcPr/>
          <w:p>
            <w:pPr>
              <w:pStyle w:val="Compact"/>
            </w:pPr>
            <w:r>
              <w:rPr>
                <w:rFonts w:hint="eastAsia"/>
              </w:rPr>
              <w:t xml:space="preserve">1行模範回答</w:t>
            </w:r>
          </w:p>
        </w:tc>
        <w:tc>
          <w:tcPr/>
          <w:p>
            <w:pPr>
              <w:pStyle w:val="Compact"/>
            </w:pPr>
            <w:r>
              <w:rPr>
                <w:rFonts w:hint="eastAsia"/>
              </w:rPr>
              <w:t xml:space="preserve">主な出典</w:t>
            </w:r>
          </w:p>
        </w:tc>
      </w:tr>
      <w:tr>
        <w:tc>
          <w:tcPr/>
          <w:p>
            <w:pPr>
              <w:pStyle w:val="Compact"/>
            </w:pPr>
            <w:r>
              <w:rPr>
                <w:rFonts w:hint="eastAsia"/>
              </w:rPr>
              <w:t xml:space="preserve">志望理由・パートを希望する理由</w:t>
            </w:r>
          </w:p>
        </w:tc>
        <w:tc>
          <w:tcPr/>
          <w:p>
            <w:pPr>
              <w:pStyle w:val="Compact"/>
            </w:pPr>
            <w:r>
              <w:rPr>
                <w:rFonts w:hint="eastAsia"/>
              </w:rPr>
              <w:t xml:space="preserve">高</w:t>
            </w:r>
          </w:p>
        </w:tc>
        <w:tc>
          <w:tcPr/>
          <w:p>
            <w:pPr>
              <w:pStyle w:val="Compact"/>
            </w:pPr>
            <w:r>
              <w:rPr>
                <w:rFonts w:hint="eastAsia"/>
              </w:rPr>
              <w:t xml:space="preserve">園理解と働く理由に一貫性があるかを見る</w:t>
            </w:r>
          </w:p>
        </w:tc>
        <w:tc>
          <w:tcPr/>
          <w:p>
            <w:pPr>
              <w:pStyle w:val="Compact"/>
            </w:pPr>
            <w:r>
              <w:rPr>
                <w:rFonts w:hint="eastAsia"/>
              </w:rPr>
              <w:t xml:space="preserve">家庭と両立しながら、経験を活かして園に貢献したいです。</w:t>
            </w:r>
          </w:p>
        </w:tc>
        <w:tc>
          <w:tcPr/>
          <w:p>
            <w:pPr>
              <w:pStyle w:val="Compact"/>
            </w:pPr>
            <w:r>
              <w:rPr>
                <w:rFonts w:hint="eastAsia"/>
              </w:rPr>
              <w:t xml:space="preserve">保育士バンク／マイナビ／ジョブメドレー。</w:t>
            </w:r>
            <w:r>
              <w:t xml:space="preserve"> </w:t>
            </w:r>
            <w:hyperlink r:id="rId21">
              <w:r>
                <w:rPr>
                  <w:rStyle w:val="Hyperlink"/>
                </w:rPr>
                <w:t xml:space="preserve">[7]</w:t>
              </w:r>
            </w:hyperlink>
          </w:p>
        </w:tc>
      </w:tr>
      <w:tr>
        <w:tc>
          <w:tcPr/>
          <w:p>
            <w:pPr>
              <w:pStyle w:val="Compact"/>
            </w:pPr>
            <w:r>
              <w:rPr>
                <w:rFonts w:hint="eastAsia"/>
              </w:rPr>
              <w:t xml:space="preserve">希望勤務時間・曜日・早番遅番の可否</w:t>
            </w:r>
          </w:p>
        </w:tc>
        <w:tc>
          <w:tcPr/>
          <w:p>
            <w:pPr>
              <w:pStyle w:val="Compact"/>
            </w:pPr>
            <w:r>
              <w:rPr>
                <w:rFonts w:hint="eastAsia"/>
              </w:rPr>
              <w:t xml:space="preserve">高</w:t>
            </w:r>
          </w:p>
        </w:tc>
        <w:tc>
          <w:tcPr/>
          <w:p>
            <w:pPr>
              <w:pStyle w:val="Compact"/>
            </w:pPr>
            <w:r>
              <w:rPr>
                <w:rFonts w:hint="eastAsia"/>
              </w:rPr>
              <w:t xml:space="preserve">シフトの安定性と配置のしやすさを確認する</w:t>
            </w:r>
          </w:p>
        </w:tc>
        <w:tc>
          <w:tcPr/>
          <w:p>
            <w:pPr>
              <w:pStyle w:val="Compact"/>
            </w:pPr>
            <w:r>
              <w:rPr>
                <w:rFonts w:hint="eastAsia"/>
              </w:rPr>
              <w:t xml:space="preserve">平日9時〜15時を中心に、週4日まで安定して勤務できます。</w:t>
            </w:r>
          </w:p>
        </w:tc>
        <w:tc>
          <w:tcPr/>
          <w:p>
            <w:pPr>
              <w:pStyle w:val="Compact"/>
            </w:pPr>
            <w:r>
              <w:rPr>
                <w:rFonts w:hint="eastAsia"/>
              </w:rPr>
              <w:t xml:space="preserve">保育士バンク／マイナビ求人／マイナビ志望動機例。</w:t>
            </w:r>
            <w:r>
              <w:t xml:space="preserve"> </w:t>
            </w:r>
            <w:hyperlink r:id="rId21">
              <w:r>
                <w:rPr>
                  <w:rStyle w:val="Hyperlink"/>
                </w:rPr>
                <w:t xml:space="preserve">[8]</w:t>
              </w:r>
            </w:hyperlink>
          </w:p>
        </w:tc>
      </w:tr>
      <w:tr>
        <w:tc>
          <w:tcPr/>
          <w:p>
            <w:pPr>
              <w:pStyle w:val="Compact"/>
            </w:pPr>
            <w:r>
              <w:rPr>
                <w:rFonts w:hint="eastAsia"/>
              </w:rPr>
              <w:t xml:space="preserve">これまでの保育経験・担当年齢</w:t>
            </w:r>
          </w:p>
        </w:tc>
        <w:tc>
          <w:tcPr/>
          <w:p>
            <w:pPr>
              <w:pStyle w:val="Compact"/>
            </w:pPr>
            <w:r>
              <w:rPr>
                <w:rFonts w:hint="eastAsia"/>
              </w:rPr>
              <w:t xml:space="preserve">高</w:t>
            </w:r>
          </w:p>
        </w:tc>
        <w:tc>
          <w:tcPr/>
          <w:p>
            <w:pPr>
              <w:pStyle w:val="Compact"/>
            </w:pPr>
            <w:r>
              <w:rPr>
                <w:rFonts w:hint="eastAsia"/>
              </w:rPr>
              <w:t xml:space="preserve">即戦力性と担当できる業務の幅を把握したい</w:t>
            </w:r>
          </w:p>
        </w:tc>
        <w:tc>
          <w:tcPr/>
          <w:p>
            <w:pPr>
              <w:pStyle w:val="Compact"/>
            </w:pPr>
            <w:r>
              <w:rPr>
                <w:rFonts w:hint="eastAsia"/>
              </w:rPr>
              <w:t xml:space="preserve">0〜2歳児中心に担当し、連絡帳や保護者対応も経験しています。</w:t>
            </w:r>
          </w:p>
        </w:tc>
        <w:tc>
          <w:tcPr/>
          <w:p>
            <w:pPr>
              <w:pStyle w:val="Compact"/>
            </w:pPr>
            <w:r>
              <w:rPr>
                <w:rFonts w:hint="eastAsia"/>
              </w:rPr>
              <w:t xml:space="preserve">保育士バンク／マイナビ／ジョブメドレー。</w:t>
            </w:r>
            <w:r>
              <w:t xml:space="preserve"> </w:t>
            </w:r>
            <w:hyperlink r:id="rId21">
              <w:r>
                <w:rPr>
                  <w:rStyle w:val="Hyperlink"/>
                </w:rPr>
                <w:t xml:space="preserve">[9]</w:t>
              </w:r>
            </w:hyperlink>
          </w:p>
        </w:tc>
      </w:tr>
      <w:tr>
        <w:tc>
          <w:tcPr/>
          <w:p>
            <w:pPr>
              <w:pStyle w:val="Compact"/>
            </w:pPr>
            <w:r>
              <w:rPr>
                <w:rFonts w:hint="eastAsia"/>
              </w:rPr>
              <w:t xml:space="preserve">ブランクの理由・復帰のきっかけ</w:t>
            </w:r>
          </w:p>
        </w:tc>
        <w:tc>
          <w:tcPr/>
          <w:p>
            <w:pPr>
              <w:pStyle w:val="Compact"/>
            </w:pPr>
            <w:r>
              <w:rPr>
                <w:rFonts w:hint="eastAsia"/>
              </w:rPr>
              <w:t xml:space="preserve">高</w:t>
            </w:r>
          </w:p>
        </w:tc>
        <w:tc>
          <w:tcPr/>
          <w:p>
            <w:pPr>
              <w:pStyle w:val="Compact"/>
            </w:pPr>
            <w:r>
              <w:rPr>
                <w:rFonts w:hint="eastAsia"/>
              </w:rPr>
              <w:t xml:space="preserve">離職理由と、現在働ける状態かを確認する</w:t>
            </w:r>
          </w:p>
        </w:tc>
        <w:tc>
          <w:tcPr/>
          <w:p>
            <w:pPr>
              <w:pStyle w:val="Compact"/>
            </w:pPr>
            <w:r>
              <w:rPr>
                <w:rFonts w:hint="eastAsia"/>
              </w:rPr>
              <w:t xml:space="preserve">育児で離れていましたが、今は復帰準備が整い勤務可能です。</w:t>
            </w:r>
          </w:p>
        </w:tc>
        <w:tc>
          <w:tcPr/>
          <w:p>
            <w:pPr>
              <w:pStyle w:val="Compact"/>
            </w:pPr>
            <w:r>
              <w:rPr>
                <w:rFonts w:hint="eastAsia"/>
              </w:rPr>
              <w:t xml:space="preserve">保育士バンク／マイナビ。</w:t>
            </w:r>
            <w:r>
              <w:t xml:space="preserve"> </w:t>
            </w:r>
            <w:hyperlink r:id="rId21">
              <w:r>
                <w:rPr>
                  <w:rStyle w:val="Hyperlink"/>
                </w:rPr>
                <w:t xml:space="preserve">[10]</w:t>
              </w:r>
            </w:hyperlink>
          </w:p>
        </w:tc>
      </w:tr>
      <w:tr>
        <w:tc>
          <w:tcPr/>
          <w:p>
            <w:pPr>
              <w:pStyle w:val="Compact"/>
            </w:pPr>
            <w:r>
              <w:rPr>
                <w:rFonts w:hint="eastAsia"/>
              </w:rPr>
              <w:t xml:space="preserve">子どもとの関わり方・保育観・得意なこと</w:t>
            </w:r>
          </w:p>
        </w:tc>
        <w:tc>
          <w:tcPr/>
          <w:p>
            <w:pPr>
              <w:pStyle w:val="Compact"/>
            </w:pPr>
            <w:r>
              <w:rPr>
                <w:rFonts w:hint="eastAsia"/>
              </w:rPr>
              <w:t xml:space="preserve">高</w:t>
            </w:r>
          </w:p>
        </w:tc>
        <w:tc>
          <w:tcPr/>
          <w:p>
            <w:pPr>
              <w:pStyle w:val="Compact"/>
            </w:pPr>
            <w:r>
              <w:rPr>
                <w:rFonts w:hint="eastAsia"/>
              </w:rPr>
              <w:t xml:space="preserve">子ども理解、園方針との相性、人柄を見たい</w:t>
            </w:r>
          </w:p>
        </w:tc>
        <w:tc>
          <w:tcPr/>
          <w:p>
            <w:pPr>
              <w:pStyle w:val="Compact"/>
            </w:pPr>
            <w:r>
              <w:rPr>
                <w:rFonts w:hint="eastAsia"/>
              </w:rPr>
              <w:t xml:space="preserve">一人ひとりの気持ちを受け止め、安心できる関わりを大切にします。</w:t>
            </w:r>
          </w:p>
        </w:tc>
        <w:tc>
          <w:tcPr/>
          <w:p>
            <w:pPr>
              <w:pStyle w:val="Compact"/>
            </w:pPr>
            <w:r>
              <w:rPr>
                <w:rFonts w:hint="eastAsia"/>
              </w:rPr>
              <w:t xml:space="preserve">厚労省／保育士バンク／ジョブメドレー。</w:t>
            </w:r>
            <w:r>
              <w:t xml:space="preserve"> </w:t>
            </w:r>
            <w:hyperlink r:id="rId28">
              <w:r>
                <w:rPr>
                  <w:rStyle w:val="Hyperlink"/>
                </w:rPr>
                <w:t xml:space="preserve">[11]</w:t>
              </w:r>
            </w:hyperlink>
          </w:p>
        </w:tc>
      </w:tr>
      <w:tr>
        <w:tc>
          <w:tcPr/>
          <w:p>
            <w:pPr>
              <w:pStyle w:val="Compact"/>
            </w:pPr>
            <w:r>
              <w:rPr>
                <w:rFonts w:hint="eastAsia"/>
              </w:rPr>
              <w:t xml:space="preserve">急なお休み・家庭事情・行事対応</w:t>
            </w:r>
          </w:p>
        </w:tc>
        <w:tc>
          <w:tcPr/>
          <w:p>
            <w:pPr>
              <w:pStyle w:val="Compact"/>
            </w:pPr>
            <w:r>
              <w:rPr>
                <w:rFonts w:hint="eastAsia"/>
              </w:rPr>
              <w:t xml:space="preserve">中</w:t>
            </w:r>
          </w:p>
        </w:tc>
        <w:tc>
          <w:tcPr/>
          <w:p>
            <w:pPr>
              <w:pStyle w:val="Compact"/>
            </w:pPr>
            <w:r>
              <w:rPr>
                <w:rFonts w:hint="eastAsia"/>
              </w:rPr>
              <w:t xml:space="preserve">勤務継続の見込みと、連絡・代替体制を確認する</w:t>
            </w:r>
          </w:p>
        </w:tc>
        <w:tc>
          <w:tcPr/>
          <w:p>
            <w:pPr>
              <w:pStyle w:val="Compact"/>
            </w:pPr>
            <w:r>
              <w:rPr>
                <w:rFonts w:hint="eastAsia"/>
              </w:rPr>
              <w:t xml:space="preserve">家族の協力体制があり、急な場合も早めの連絡を徹底できます。</w:t>
            </w:r>
          </w:p>
        </w:tc>
        <w:tc>
          <w:tcPr/>
          <w:p>
            <w:pPr>
              <w:pStyle w:val="Compact"/>
            </w:pPr>
            <w:r>
              <w:rPr>
                <w:rFonts w:hint="eastAsia"/>
              </w:rPr>
              <w:t xml:space="preserve">保育士バンク／マイナビ志望動機例／求人票例。</w:t>
            </w:r>
            <w:r>
              <w:t xml:space="preserve"> </w:t>
            </w:r>
            <w:hyperlink r:id="rId21">
              <w:r>
                <w:rPr>
                  <w:rStyle w:val="Hyperlink"/>
                </w:rPr>
                <w:t xml:space="preserve">[12]</w:t>
              </w:r>
            </w:hyperlink>
          </w:p>
        </w:tc>
      </w:tr>
      <w:tr>
        <w:tc>
          <w:tcPr/>
          <w:p>
            <w:pPr>
              <w:pStyle w:val="Compact"/>
            </w:pPr>
            <w:r>
              <w:rPr>
                <w:rFonts w:hint="eastAsia"/>
              </w:rPr>
              <w:t xml:space="preserve">未経験・経験が浅い場合の学び方</w:t>
            </w:r>
          </w:p>
        </w:tc>
        <w:tc>
          <w:tcPr/>
          <w:p>
            <w:pPr>
              <w:pStyle w:val="Compact"/>
            </w:pPr>
            <w:r>
              <w:rPr>
                <w:rFonts w:hint="eastAsia"/>
              </w:rPr>
              <w:t xml:space="preserve">中</w:t>
            </w:r>
          </w:p>
        </w:tc>
        <w:tc>
          <w:tcPr/>
          <w:p>
            <w:pPr>
              <w:pStyle w:val="Compact"/>
            </w:pPr>
            <w:r>
              <w:rPr>
                <w:rFonts w:hint="eastAsia"/>
              </w:rPr>
              <w:t xml:space="preserve">教わる姿勢、現実的な成長イメージがあるかを見る</w:t>
            </w:r>
          </w:p>
        </w:tc>
        <w:tc>
          <w:tcPr/>
          <w:p>
            <w:pPr>
              <w:pStyle w:val="Compact"/>
            </w:pPr>
            <w:r>
              <w:rPr>
                <w:rFonts w:hint="eastAsia"/>
              </w:rPr>
              <w:t xml:space="preserve">現場で学ぶ姿勢を大切にし、基本から丁寧に身につけたいです。</w:t>
            </w:r>
          </w:p>
        </w:tc>
        <w:tc>
          <w:tcPr/>
          <w:p>
            <w:pPr>
              <w:pStyle w:val="Compact"/>
            </w:pPr>
            <w:r>
              <w:rPr>
                <w:rFonts w:hint="eastAsia"/>
              </w:rPr>
              <w:t xml:space="preserve">ジョブメドレー／レバウェル／マイナビ求人／千葉市先輩メッセージ。</w:t>
            </w:r>
            <w:r>
              <w:t xml:space="preserve"> </w:t>
            </w:r>
            <w:hyperlink r:id="rId29">
              <w:r>
                <w:rPr>
                  <w:rStyle w:val="Hyperlink"/>
                </w:rPr>
                <w:t xml:space="preserve">[13]</w:t>
              </w:r>
            </w:hyperlink>
          </w:p>
        </w:tc>
      </w:tr>
      <w:tr>
        <w:tc>
          <w:tcPr/>
          <w:p>
            <w:pPr>
              <w:pStyle w:val="Compact"/>
            </w:pPr>
            <w:r>
              <w:rPr>
                <w:rFonts w:hint="eastAsia"/>
              </w:rPr>
              <w:t xml:space="preserve">長く働けるか・今後の働き方</w:t>
            </w:r>
          </w:p>
        </w:tc>
        <w:tc>
          <w:tcPr/>
          <w:p>
            <w:pPr>
              <w:pStyle w:val="Compact"/>
            </w:pPr>
            <w:r>
              <w:rPr>
                <w:rFonts w:hint="eastAsia"/>
              </w:rPr>
              <w:t xml:space="preserve">中</w:t>
            </w:r>
          </w:p>
        </w:tc>
        <w:tc>
          <w:tcPr/>
          <w:p>
            <w:pPr>
              <w:pStyle w:val="Compact"/>
            </w:pPr>
            <w:r>
              <w:rPr>
                <w:rFonts w:hint="eastAsia"/>
              </w:rPr>
              <w:t xml:space="preserve">早期離職の懸念がないか、継続意欲があるかを見る</w:t>
            </w:r>
          </w:p>
        </w:tc>
        <w:tc>
          <w:tcPr/>
          <w:p>
            <w:pPr>
              <w:pStyle w:val="Compact"/>
            </w:pPr>
            <w:r>
              <w:rPr>
                <w:rFonts w:hint="eastAsia"/>
              </w:rPr>
              <w:t xml:space="preserve">無理のない働き方で始め、できるだけ長く園に貢献したいです。</w:t>
            </w:r>
          </w:p>
        </w:tc>
        <w:tc>
          <w:tcPr/>
          <w:p>
            <w:pPr>
              <w:pStyle w:val="Compact"/>
            </w:pPr>
            <w:r>
              <w:rPr>
                <w:rFonts w:hint="eastAsia"/>
              </w:rPr>
              <w:t xml:space="preserve">保育士バンク／マイナビ／レバウェル。</w:t>
            </w:r>
            <w:r>
              <w:t xml:space="preserve"> </w:t>
            </w:r>
            <w:hyperlink r:id="rId21">
              <w:r>
                <w:rPr>
                  <w:rStyle w:val="Hyperlink"/>
                </w:rPr>
                <w:t xml:space="preserve">[14]</w:t>
              </w:r>
            </w:hyperlink>
          </w:p>
        </w:tc>
      </w:tr>
    </w:tbl>
    <w:bookmarkStart w:id="31" w:name="状況別の伝え方"/>
    <w:p>
      <w:pPr>
        <w:pStyle w:val="Heading3"/>
      </w:pPr>
      <w:r>
        <w:rPr>
          <w:rFonts w:hint="eastAsia"/>
        </w:rPr>
        <w:t xml:space="preserve">状況別の伝え方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状況</w:t>
            </w:r>
          </w:p>
        </w:tc>
        <w:tc>
          <w:tcPr/>
          <w:p>
            <w:pPr>
              <w:pStyle w:val="Compact"/>
            </w:pPr>
            <w:r>
              <w:rPr>
                <w:rFonts w:hint="eastAsia"/>
              </w:rPr>
              <w:t xml:space="preserve">そのまま使える短文例</w:t>
            </w:r>
          </w:p>
        </w:tc>
        <w:tc>
          <w:tcPr/>
          <w:p>
            <w:pPr>
              <w:pStyle w:val="Compact"/>
            </w:pPr>
            <w:r>
              <w:rPr>
                <w:rFonts w:hint="eastAsia"/>
              </w:rPr>
              <w:t xml:space="preserve">主な出典</w:t>
            </w:r>
          </w:p>
        </w:tc>
      </w:tr>
      <w:tr>
        <w:tc>
          <w:tcPr/>
          <w:p>
            <w:pPr>
              <w:pStyle w:val="Compact"/>
            </w:pPr>
            <w:r>
              <w:t xml:space="preserve">ブランクがある</w:t>
            </w:r>
          </w:p>
        </w:tc>
        <w:tc>
          <w:tcPr/>
          <w:p>
            <w:pPr>
              <w:pStyle w:val="Compact"/>
            </w:pPr>
            <w:r>
              <w:rPr>
                <w:rFonts w:hint="eastAsia"/>
              </w:rPr>
              <w:t xml:space="preserve">出産・育児で離れていましたが、今は復帰できる環境が整っています。</w:t>
            </w:r>
          </w:p>
        </w:tc>
        <w:tc>
          <w:tcPr/>
          <w:p>
            <w:pPr>
              <w:pStyle w:val="Compact"/>
            </w:pPr>
            <w:r>
              <w:rPr>
                <w:rFonts w:hint="eastAsia"/>
              </w:rPr>
              <w:t xml:space="preserve">保育士バンク／マイナビ。</w:t>
            </w:r>
            <w:r>
              <w:t xml:space="preserve"> </w:t>
            </w:r>
            <w:hyperlink r:id="rId21">
              <w:r>
                <w:rPr>
                  <w:rStyle w:val="Hyperlink"/>
                </w:rPr>
                <w:t xml:space="preserve">[15]</w:t>
              </w:r>
            </w:hyperlink>
          </w:p>
        </w:tc>
      </w:tr>
      <w:tr>
        <w:tc>
          <w:tcPr/>
          <w:p>
            <w:pPr>
              <w:pStyle w:val="Compact"/>
            </w:pPr>
            <w:r>
              <w:rPr>
                <w:rFonts w:hint="eastAsia"/>
              </w:rPr>
              <w:t xml:space="preserve">未経験・経験が浅い</w:t>
            </w:r>
          </w:p>
        </w:tc>
        <w:tc>
          <w:tcPr/>
          <w:p>
            <w:pPr>
              <w:pStyle w:val="Compact"/>
            </w:pPr>
            <w:r>
              <w:rPr>
                <w:rFonts w:hint="eastAsia"/>
              </w:rPr>
              <w:t xml:space="preserve">実務は浅いですが、先輩から学びながら早く戦力になれるよう努めます。</w:t>
            </w:r>
          </w:p>
        </w:tc>
        <w:tc>
          <w:tcPr/>
          <w:p>
            <w:pPr>
              <w:pStyle w:val="Compact"/>
            </w:pPr>
            <w:r>
              <w:rPr>
                <w:rFonts w:hint="eastAsia"/>
              </w:rPr>
              <w:t xml:space="preserve">ジョブメドレー／レバウェル。</w:t>
            </w:r>
            <w:r>
              <w:t xml:space="preserve"> </w:t>
            </w:r>
            <w:hyperlink r:id="rId29">
              <w:r>
                <w:rPr>
                  <w:rStyle w:val="Hyperlink"/>
                </w:rPr>
                <w:t xml:space="preserve">[16]</w:t>
              </w:r>
            </w:hyperlink>
          </w:p>
        </w:tc>
      </w:tr>
      <w:tr>
        <w:tc>
          <w:tcPr/>
          <w:p>
            <w:pPr>
              <w:pStyle w:val="Compact"/>
            </w:pPr>
            <w:r>
              <w:rPr>
                <w:rFonts w:hint="eastAsia"/>
              </w:rPr>
              <w:t xml:space="preserve">子育て中</w:t>
            </w:r>
          </w:p>
        </w:tc>
        <w:tc>
          <w:tcPr/>
          <w:p>
            <w:pPr>
              <w:pStyle w:val="Compact"/>
            </w:pPr>
            <w:r>
              <w:rPr>
                <w:rFonts w:hint="eastAsia"/>
              </w:rPr>
              <w:t xml:space="preserve">送迎や急な対応は家族と分担しており、連絡体制も決めています。</w:t>
            </w:r>
          </w:p>
        </w:tc>
        <w:tc>
          <w:tcPr/>
          <w:p>
            <w:pPr>
              <w:pStyle w:val="Compact"/>
            </w:pPr>
            <w:r>
              <w:rPr>
                <w:rFonts w:hint="eastAsia"/>
              </w:rPr>
              <w:t xml:space="preserve">マイナビ志望動機例／求人票例。</w:t>
            </w:r>
            <w:r>
              <w:t xml:space="preserve"> </w:t>
            </w:r>
            <w:hyperlink r:id="rId30">
              <w:r>
                <w:rPr>
                  <w:rStyle w:val="Hyperlink"/>
                </w:rPr>
                <w:t xml:space="preserve">[17]</w:t>
              </w:r>
            </w:hyperlink>
          </w:p>
        </w:tc>
      </w:tr>
    </w:tbl>
    <w:bookmarkEnd w:id="31"/>
    <w:bookmarkEnd w:id="32"/>
    <w:bookmarkStart w:id="40" w:name="服装と夏カーディガン非言語の要点"/>
    <w:p>
      <w:pPr>
        <w:pStyle w:val="Heading2"/>
      </w:pPr>
      <w:r>
        <w:rPr>
          <w:rFonts w:hint="eastAsia"/>
        </w:rPr>
        <w:t xml:space="preserve">服装と夏・カーディガン・非言語の要点</w:t>
      </w:r>
    </w:p>
    <w:bookmarkStart w:id="35" w:name="服装の基本ルール"/>
    <w:p>
      <w:pPr>
        <w:pStyle w:val="Heading3"/>
      </w:pPr>
      <w:r>
        <w:rPr>
          <w:rFonts w:hint="eastAsia"/>
        </w:rPr>
        <w:t xml:space="preserve">服装の基本ルール</w:t>
      </w:r>
    </w:p>
    <w:p>
      <w:pPr>
        <w:pStyle w:val="Compact"/>
        <w:numPr>
          <w:ilvl w:val="0"/>
          <w:numId w:val="1001"/>
        </w:numPr>
      </w:pPr>
      <w:r>
        <w:rPr>
          <w:rFonts w:hint="eastAsia"/>
        </w:rPr>
        <w:t xml:space="preserve">共通の安全策は「清潔感」「きちんと感」「シンプルさ」です。自治体の採用Q&amp;Aでは面接時にスーツ着用者が多いと案内され、保育士向け大手サイトでも、指定なしならスーツ、パートや私服指定ならオフィスカジュアル可、という整理で一致しています。</w:t>
      </w:r>
      <w:r>
        <w:t xml:space="preserve"> </w:t>
      </w:r>
      <w:hyperlink r:id="rId22">
        <w:r>
          <w:rPr>
            <w:rStyle w:val="Hyperlink"/>
          </w:rPr>
          <w:t xml:space="preserve">[2]</w:t>
        </w:r>
      </w:hyperlink>
    </w:p>
    <w:p>
      <w:pPr>
        <w:pStyle w:val="Compact"/>
        <w:numPr>
          <w:ilvl w:val="0"/>
          <w:numId w:val="1001"/>
        </w:numPr>
      </w:pPr>
      <w:r>
        <w:rPr>
          <w:rFonts w:hint="eastAsia"/>
        </w:rPr>
        <w:t xml:space="preserve">女性は、白または淡色のブラウス、膝丈スカートまたはきれいめパンツ、シンプルなパンプスが基本です。スカートなら夏でも素足は避け、自然な色のストッキングが無難です。爪は短く、アクセサリーは控えめが安全です。</w:t>
      </w:r>
      <w:r>
        <w:t xml:space="preserve"> </w:t>
      </w:r>
      <w:hyperlink r:id="rId33">
        <w:r>
          <w:rPr>
            <w:rStyle w:val="Hyperlink"/>
          </w:rPr>
          <w:t xml:space="preserve">[18]</w:t>
        </w:r>
      </w:hyperlink>
    </w:p>
    <w:p>
      <w:pPr>
        <w:pStyle w:val="Compact"/>
        <w:numPr>
          <w:ilvl w:val="0"/>
          <w:numId w:val="1001"/>
        </w:numPr>
      </w:pPr>
      <w:r>
        <w:rPr>
          <w:rFonts w:hint="eastAsia"/>
        </w:rPr>
        <w:t xml:space="preserve">男性は、黒・紺・グレーのスーツ、白無地シャツ、控えめなネクタイ、ダークカラーの靴下、黒または茶の革靴が基本です。柄シャツや派手なネクタイは避けた方が安全です。</w:t>
      </w:r>
      <w:r>
        <w:t xml:space="preserve"> </w:t>
      </w:r>
      <w:hyperlink r:id="rId34">
        <w:r>
          <w:rPr>
            <w:rStyle w:val="Hyperlink"/>
          </w:rPr>
          <w:t xml:space="preserve">[19]</w:t>
        </w:r>
      </w:hyperlink>
    </w:p>
    <w:p>
      <w:pPr>
        <w:pStyle w:val="Compact"/>
        <w:numPr>
          <w:ilvl w:val="0"/>
          <w:numId w:val="1001"/>
        </w:numPr>
      </w:pPr>
      <w:r>
        <w:rPr>
          <w:rFonts w:hint="eastAsia"/>
        </w:rPr>
        <w:t xml:space="preserve">季節を問わず、面接案内に「動きやすい服装」とある場合は、実技や保育体験が含まれる可能性があります。その場合は、きれいめパンツと安定した靴を優先する方が実務的です。</w:t>
      </w:r>
      <w:r>
        <w:t xml:space="preserve"> </w:t>
      </w:r>
      <w:hyperlink r:id="rId34">
        <w:r>
          <w:rPr>
            <w:rStyle w:val="Hyperlink"/>
          </w:rPr>
          <w:t xml:space="preserve">[20]</w:t>
        </w:r>
      </w:hyperlink>
    </w:p>
    <w:bookmarkEnd w:id="35"/>
    <w:bookmarkStart w:id="36" w:name="夏の面接で使える具体例と注意点"/>
    <w:p>
      <w:pPr>
        <w:pStyle w:val="Heading3"/>
      </w:pPr>
      <w:r>
        <w:rPr>
          <w:rFonts w:hint="eastAsia"/>
        </w:rPr>
        <w:t xml:space="preserve">夏の面接で使える具体例と注意点</w:t>
      </w:r>
    </w:p>
    <w:p>
      <w:pPr>
        <w:pStyle w:val="Compact"/>
        <w:numPr>
          <w:ilvl w:val="0"/>
          <w:numId w:val="1002"/>
        </w:numPr>
      </w:pPr>
      <w:r>
        <w:rPr>
          <w:rFonts w:hint="eastAsia"/>
        </w:rPr>
        <w:t xml:space="preserve">夏の結論は「半袖や七分袖のインナーは可、ただしノースリーブは避け、羽織を持参」です。主要ソースでは、半袖・七分袖は許容される一方、ノースリーブや過度な露出は避けるべきとされています。素材は、通気性のよいコットン、速乾性素材、リネン系が実用的です。</w:t>
      </w:r>
      <w:r>
        <w:t xml:space="preserve"> </w:t>
      </w:r>
      <w:hyperlink r:id="rId23">
        <w:r>
          <w:rPr>
            <w:rStyle w:val="Hyperlink"/>
          </w:rPr>
          <w:t xml:space="preserve">[21]</w:t>
        </w:r>
      </w:hyperlink>
    </w:p>
    <w:p>
      <w:pPr>
        <w:pStyle w:val="Compact"/>
        <w:numPr>
          <w:ilvl w:val="0"/>
          <w:numId w:val="1002"/>
        </w:numPr>
      </w:pPr>
      <w:r>
        <w:rPr>
          <w:rFonts w:hint="eastAsia"/>
        </w:rPr>
        <w:t xml:space="preserve">女性の具体例は、淡色の半袖ブラウスに、ネイビー・ベージュ・グレー系の薄手ジャケットまたはカーディガン、黒か紺のセンタープレスパンツ、または膝丈スカートの組み合わせが安全です。サンダルやデニムは避けます。</w:t>
      </w:r>
      <w:r>
        <w:t xml:space="preserve"> </w:t>
      </w:r>
      <w:hyperlink r:id="rId34">
        <w:r>
          <w:rPr>
            <w:rStyle w:val="Hyperlink"/>
          </w:rPr>
          <w:t xml:space="preserve">[22]</w:t>
        </w:r>
      </w:hyperlink>
    </w:p>
    <w:p>
      <w:pPr>
        <w:pStyle w:val="Compact"/>
        <w:numPr>
          <w:ilvl w:val="0"/>
          <w:numId w:val="1002"/>
        </w:numPr>
      </w:pPr>
      <w:r>
        <w:rPr>
          <w:rFonts w:hint="eastAsia"/>
        </w:rPr>
        <w:t xml:space="preserve">男性は、白シャツにダークカラーのジャケットとスラックス、控えめなネクタイが基準です。暑い時期でも、移動中に脱いで会場直前で着る対応が勧められています。</w:t>
      </w:r>
      <w:r>
        <w:t xml:space="preserve"> </w:t>
      </w:r>
      <w:hyperlink r:id="rId34">
        <w:r>
          <w:rPr>
            <w:rStyle w:val="Hyperlink"/>
          </w:rPr>
          <w:t xml:space="preserve">[23]</w:t>
        </w:r>
      </w:hyperlink>
    </w:p>
    <w:p>
      <w:pPr>
        <w:pStyle w:val="Compact"/>
        <w:numPr>
          <w:ilvl w:val="0"/>
          <w:numId w:val="1002"/>
        </w:numPr>
      </w:pPr>
      <w:r>
        <w:rPr>
          <w:rFonts w:hint="eastAsia"/>
        </w:rPr>
        <w:t xml:space="preserve">汗対策は「清潔感を崩さないこと」が優先です。吸水・速乾・通気性のよい素材を選び、汗が目立ちにくい色味に寄せると無難です。</w:t>
      </w:r>
      <w:r>
        <w:t xml:space="preserve"> </w:t>
      </w:r>
      <w:hyperlink r:id="rId23">
        <w:r>
          <w:rPr>
            <w:rStyle w:val="Hyperlink"/>
          </w:rPr>
          <w:t xml:space="preserve">[21]</w:t>
        </w:r>
      </w:hyperlink>
    </w:p>
    <w:bookmarkEnd w:id="36"/>
    <w:bookmarkStart w:id="38" w:name="カーディガンの可否と選び方"/>
    <w:p>
      <w:pPr>
        <w:pStyle w:val="Heading3"/>
      </w:pPr>
      <w:r>
        <w:rPr>
          <w:rFonts w:hint="eastAsia"/>
        </w:rPr>
        <w:t xml:space="preserve">カーディガンの可否と選び方</w:t>
      </w:r>
    </w:p>
    <w:p>
      <w:pPr>
        <w:pStyle w:val="Compact"/>
        <w:numPr>
          <w:ilvl w:val="0"/>
          <w:numId w:val="1003"/>
        </w:numPr>
      </w:pPr>
      <w:r>
        <w:rPr>
          <w:rFonts w:hint="eastAsia"/>
        </w:rPr>
        <w:t xml:space="preserve">パート面接では、シンプルで落ち着いたカーディガンは概ね許容されています。ただし、より確実に“面接らしさ”を出すならジャケットの方が安全です。</w:t>
      </w:r>
      <w:r>
        <w:t xml:space="preserve"> </w:t>
      </w:r>
      <w:hyperlink r:id="rId34">
        <w:r>
          <w:rPr>
            <w:rStyle w:val="Hyperlink"/>
          </w:rPr>
          <w:t xml:space="preserve">[24]</w:t>
        </w:r>
      </w:hyperlink>
    </w:p>
    <w:p>
      <w:pPr>
        <w:pStyle w:val="Compact"/>
        <w:numPr>
          <w:ilvl w:val="0"/>
          <w:numId w:val="1003"/>
        </w:numPr>
      </w:pPr>
      <w:r>
        <w:rPr>
          <w:rFonts w:hint="eastAsia"/>
        </w:rPr>
        <w:t xml:space="preserve">色は、ネイビー・グレー・ベージュ系など落ち着いた色が無難です。大きなロゴ、強い装飾、派手色は避けた方がよいです。これはオフィスカジュアル全体の色選びとも整合します。</w:t>
      </w:r>
      <w:r>
        <w:t xml:space="preserve"> </w:t>
      </w:r>
      <w:hyperlink r:id="rId34">
        <w:r>
          <w:rPr>
            <w:rStyle w:val="Hyperlink"/>
          </w:rPr>
          <w:t xml:space="preserve">[25]</w:t>
        </w:r>
      </w:hyperlink>
    </w:p>
    <w:p>
      <w:pPr>
        <w:pStyle w:val="Compact"/>
        <w:numPr>
          <w:ilvl w:val="0"/>
          <w:numId w:val="1003"/>
        </w:numPr>
      </w:pPr>
      <w:r>
        <w:rPr>
          <w:rFonts w:hint="eastAsia"/>
        </w:rPr>
        <w:t xml:space="preserve">素材は薄手で、毛玉・色褪せ・伸びのないものを選ぶのが前提です。中に合わせるのはTシャツではなく、ブラウスやきれいめカットソーが安全です。</w:t>
      </w:r>
      <w:r>
        <w:t xml:space="preserve"> </w:t>
      </w:r>
      <w:hyperlink r:id="rId34">
        <w:r>
          <w:rPr>
            <w:rStyle w:val="Hyperlink"/>
          </w:rPr>
          <w:t xml:space="preserve">[26]</w:t>
        </w:r>
      </w:hyperlink>
    </w:p>
    <w:p>
      <w:pPr>
        <w:pStyle w:val="Compact"/>
        <w:numPr>
          <w:ilvl w:val="0"/>
          <w:numId w:val="1003"/>
        </w:numPr>
      </w:pPr>
      <w:r>
        <w:rPr>
          <w:rFonts w:hint="eastAsia"/>
        </w:rPr>
        <w:t xml:space="preserve">着脱しやすさは夏に特に有効です。外の暑さと室内の冷房に対応しやすいため、羽織として持参する価値は高いです。</w:t>
      </w:r>
      <w:r>
        <w:t xml:space="preserve"> </w:t>
      </w:r>
      <w:hyperlink r:id="rId37">
        <w:r>
          <w:rPr>
            <w:rStyle w:val="Hyperlink"/>
          </w:rPr>
          <w:t xml:space="preserve">[27]</w:t>
        </w:r>
      </w:hyperlink>
    </w:p>
    <w:bookmarkEnd w:id="38"/>
    <w:bookmarkStart w:id="39" w:name="面接で見られる非言語ポイント"/>
    <w:p>
      <w:pPr>
        <w:pStyle w:val="Heading3"/>
      </w:pPr>
      <w:r>
        <w:rPr>
          <w:rFonts w:hint="eastAsia"/>
        </w:rPr>
        <w:t xml:space="preserve">面接で見られる非言語ポイント</w:t>
      </w:r>
    </w:p>
    <w:p>
      <w:pPr>
        <w:pStyle w:val="Compact"/>
        <w:numPr>
          <w:ilvl w:val="0"/>
          <w:numId w:val="1004"/>
        </w:numPr>
      </w:pPr>
      <w:r>
        <w:rPr>
          <w:rFonts w:hint="eastAsia"/>
        </w:rPr>
        <w:t xml:space="preserve">到着は5〜10分前が最適です。早すぎる到着も避け、遅刻は厳禁です。事前の経路確認と、園に入る前の身だしなみ確認まで含めて評価対象と考えた方がよいです。</w:t>
      </w:r>
      <w:r>
        <w:t xml:space="preserve"> </w:t>
      </w:r>
      <w:hyperlink r:id="rId34">
        <w:r>
          <w:rPr>
            <w:rStyle w:val="Hyperlink"/>
          </w:rPr>
          <w:t xml:space="preserve">[28]</w:t>
        </w:r>
      </w:hyperlink>
    </w:p>
    <w:p>
      <w:pPr>
        <w:pStyle w:val="Compact"/>
        <w:numPr>
          <w:ilvl w:val="0"/>
          <w:numId w:val="1004"/>
        </w:numPr>
      </w:pPr>
      <w:r>
        <w:rPr>
          <w:rFonts w:hint="eastAsia"/>
        </w:rPr>
        <w:t xml:space="preserve">明るいあいさつ、笑顔、目線、ハキハキした受け答えは非常に重要です。保育士は保護者や同僚とのコミュニケーション職でもあるため、面接官は「保護者対応したらどう見えるか」まで想像して見ています。</w:t>
      </w:r>
      <w:r>
        <w:t xml:space="preserve"> </w:t>
      </w:r>
      <w:hyperlink r:id="rId34">
        <w:r>
          <w:rPr>
            <w:rStyle w:val="Hyperlink"/>
          </w:rPr>
          <w:t xml:space="preserve">[29]</w:t>
        </w:r>
      </w:hyperlink>
    </w:p>
    <w:p>
      <w:pPr>
        <w:pStyle w:val="Compact"/>
        <w:numPr>
          <w:ilvl w:val="0"/>
          <w:numId w:val="1004"/>
        </w:numPr>
      </w:pPr>
      <w:r>
        <w:rPr>
          <w:rFonts w:hint="eastAsia"/>
        </w:rPr>
        <w:t xml:space="preserve">入退室の所作も見られます。ノック、着席のタイミング、お礼と一礼などの基本動作は、内容より前に第一印象を左右します。</w:t>
      </w:r>
      <w:r>
        <w:t xml:space="preserve"> </w:t>
      </w:r>
      <w:hyperlink r:id="rId34">
        <w:r>
          <w:rPr>
            <w:rStyle w:val="Hyperlink"/>
          </w:rPr>
          <w:t xml:space="preserve">[30]</w:t>
        </w:r>
      </w:hyperlink>
    </w:p>
    <w:p>
      <w:pPr>
        <w:pStyle w:val="Compact"/>
        <w:numPr>
          <w:ilvl w:val="0"/>
          <w:numId w:val="1004"/>
        </w:numPr>
      </w:pPr>
      <w:r>
        <w:rPr>
          <w:rFonts w:hint="eastAsia"/>
        </w:rPr>
        <w:t xml:space="preserve">一般常識も確認されています。スマートフォンを触らない、感謝や謝罪をきちんと伝える、姿勢を崩しすぎない、といった点は地味ですが減点を防ぎます。</w:t>
      </w:r>
      <w:r>
        <w:t xml:space="preserve"> </w:t>
      </w:r>
      <w:hyperlink r:id="rId29">
        <w:r>
          <w:rPr>
            <w:rStyle w:val="Hyperlink"/>
          </w:rPr>
          <w:t xml:space="preserve">[31]</w:t>
        </w:r>
      </w:hyperlink>
    </w:p>
    <w:bookmarkEnd w:id="39"/>
    <w:bookmarkEnd w:id="40"/>
    <w:bookmarkStart w:id="43" w:name="採用側が見ているポイント"/>
    <w:p>
      <w:pPr>
        <w:pStyle w:val="Heading2"/>
      </w:pPr>
      <w:r>
        <w:rPr>
          <w:rFonts w:hint="eastAsia"/>
        </w:rPr>
        <w:t xml:space="preserve">採用側が見ているポイント</w:t>
      </w:r>
    </w:p>
    <w:p>
      <w:pPr>
        <w:pStyle w:val="Compact"/>
        <w:numPr>
          <w:ilvl w:val="0"/>
          <w:numId w:val="1005"/>
        </w:numPr>
      </w:pPr>
      <w:r>
        <w:rPr>
          <w:rFonts w:hint="eastAsia"/>
        </w:rPr>
        <w:t xml:space="preserve">公式に明文化されている人物評価軸として、千葉市の保育士採用では「態度・表現力・積極性・協調性・専門性・堅実性・ストレス耐性等」が面接評価の対象です。民間園でも名称は違っても、見ている中身はかなり近いと考えてよいです。</w:t>
      </w:r>
      <w:r>
        <w:t xml:space="preserve"> </w:t>
      </w:r>
      <w:hyperlink r:id="rId24">
        <w:r>
          <w:rPr>
            <w:rStyle w:val="Hyperlink"/>
          </w:rPr>
          <w:t xml:space="preserve">[32]</w:t>
        </w:r>
      </w:hyperlink>
    </w:p>
    <w:p>
      <w:pPr>
        <w:pStyle w:val="Compact"/>
        <w:numPr>
          <w:ilvl w:val="0"/>
          <w:numId w:val="1005"/>
        </w:numPr>
      </w:pPr>
      <w:r>
        <w:rPr>
          <w:rFonts w:hint="eastAsia"/>
        </w:rPr>
        <w:t xml:space="preserve">厚生労働省の保育所保育指針では、保育士に対して、子どもの状況や発達過程の理解、家庭との緊密な連携、保護者支援、専門性向上が求められています。つまり、面接で「子どもとの関わり方」「保護者対応」「保育観」を聞かれるのは、現場の核心業務に直結しているからです。</w:t>
      </w:r>
      <w:r>
        <w:t xml:space="preserve"> </w:t>
      </w:r>
      <w:hyperlink r:id="rId28">
        <w:r>
          <w:rPr>
            <w:rStyle w:val="Hyperlink"/>
          </w:rPr>
          <w:t xml:space="preserve">[33]</w:t>
        </w:r>
      </w:hyperlink>
    </w:p>
    <w:p>
      <w:pPr>
        <w:pStyle w:val="Compact"/>
        <w:numPr>
          <w:ilvl w:val="0"/>
          <w:numId w:val="1005"/>
        </w:numPr>
      </w:pPr>
      <w:r>
        <w:rPr>
          <w:rFonts w:hint="eastAsia"/>
        </w:rPr>
        <w:t xml:space="preserve">現場の声として、千葉市の先輩メッセージでは「保護者の気持ちに寄り添うこと」を心がけとして挙げ、職場風土として「多職種で意見交換しながら真剣に保育に向き合う」点が紹介されています。未経験でもメンター支援で慣れていけたという記述もあり、採用側が“完璧さ”より“協調性と学ぶ姿勢”を重視する根拠になります。</w:t>
      </w:r>
      <w:r>
        <w:t xml:space="preserve"> </w:t>
      </w:r>
      <w:hyperlink r:id="rId41">
        <w:r>
          <w:rPr>
            <w:rStyle w:val="Hyperlink"/>
          </w:rPr>
          <w:t xml:space="preserve">[34]</w:t>
        </w:r>
      </w:hyperlink>
    </w:p>
    <w:p>
      <w:pPr>
        <w:pStyle w:val="Compact"/>
        <w:numPr>
          <w:ilvl w:val="0"/>
          <w:numId w:val="1005"/>
        </w:numPr>
      </w:pPr>
      <w:r>
        <w:rPr>
          <w:rFonts w:hint="eastAsia"/>
        </w:rPr>
        <w:t xml:space="preserve">2025〜2026年更新の求人票では、「未経験OK」「ブランクOK」「研修制度充実」「時間固定パート」「1日4時間〜」「週3日〜」「残業少なめ」といった条件が繰り返し打ち出されています。別の求人では、子どもの体調不良や行事による遅刻・早退・欠勤に柔軟対応と明記されていました。ここから読み取れる採用側の重視点は、①シフトの見通しが立つこと、②ブランクの不安を補う学ぶ姿勢、③チームでカバーしやすい誠実な連絡と協力姿勢、の三つです。これは求人票からの推定ですが、面接記事の論点とも整合しています。</w:t>
      </w:r>
      <w:r>
        <w:t xml:space="preserve"> </w:t>
      </w:r>
      <w:hyperlink r:id="rId42">
        <w:r>
          <w:rPr>
            <w:rStyle w:val="Hyperlink"/>
          </w:rPr>
          <w:t xml:space="preserve">[35]</w:t>
        </w:r>
      </w:hyperlink>
    </w:p>
    <w:bookmarkEnd w:id="43"/>
    <w:bookmarkStart w:id="44" w:name="faq"/>
    <w:p>
      <w:pPr>
        <w:pStyle w:val="Heading2"/>
      </w:pPr>
      <w:r>
        <w:t xml:space="preserve">FAQ</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Q</w:t>
            </w:r>
          </w:p>
        </w:tc>
        <w:tc>
          <w:tcPr/>
          <w:p>
            <w:pPr>
              <w:pStyle w:val="Compact"/>
            </w:pPr>
            <w:r>
              <w:t xml:space="preserve">A</w:t>
            </w:r>
          </w:p>
        </w:tc>
        <w:tc>
          <w:tcPr/>
          <w:p>
            <w:pPr>
              <w:pStyle w:val="Compact"/>
            </w:pPr>
            <w:r>
              <w:rPr>
                <w:rFonts w:hint="eastAsia"/>
              </w:rPr>
              <w:t xml:space="preserve">主な出典</w:t>
            </w:r>
          </w:p>
        </w:tc>
      </w:tr>
      <w:tr>
        <w:tc>
          <w:tcPr/>
          <w:p>
            <w:pPr>
              <w:pStyle w:val="Compact"/>
            </w:pPr>
            <w:r>
              <w:rPr>
                <w:rFonts w:hint="eastAsia"/>
              </w:rPr>
              <w:t xml:space="preserve">パート面接はスーツ必須ですか？</w:t>
            </w:r>
          </w:p>
        </w:tc>
        <w:tc>
          <w:tcPr/>
          <w:p>
            <w:pPr>
              <w:pStyle w:val="Compact"/>
            </w:pPr>
            <w:r>
              <w:rPr>
                <w:rFonts w:hint="eastAsia"/>
              </w:rPr>
              <w:t xml:space="preserve">必須とは限りません。指定なしならスーツが最も安全で、パートや私服指定なら清潔感のあるオフィスカジュアルでも対応可能です。</w:t>
            </w:r>
          </w:p>
        </w:tc>
        <w:tc>
          <w:tcPr/>
          <w:p>
            <w:pPr>
              <w:pStyle w:val="Compact"/>
            </w:pPr>
            <w:r>
              <w:rPr>
                <w:rFonts w:hint="eastAsia"/>
              </w:rPr>
              <w:t xml:space="preserve">札幌市／保育士バンク／レバウェル。</w:t>
            </w:r>
            <w:r>
              <w:t xml:space="preserve"> </w:t>
            </w:r>
            <w:hyperlink r:id="rId22">
              <w:r>
                <w:rPr>
                  <w:rStyle w:val="Hyperlink"/>
                </w:rPr>
                <w:t xml:space="preserve">[36]</w:t>
              </w:r>
            </w:hyperlink>
          </w:p>
        </w:tc>
      </w:tr>
      <w:tr>
        <w:tc>
          <w:tcPr/>
          <w:p>
            <w:pPr>
              <w:pStyle w:val="Compact"/>
            </w:pPr>
            <w:r>
              <w:rPr>
                <w:rFonts w:hint="eastAsia"/>
              </w:rPr>
              <w:t xml:space="preserve">夏は半袖だけで行っていいですか？</w:t>
            </w:r>
          </w:p>
        </w:tc>
        <w:tc>
          <w:tcPr/>
          <w:p>
            <w:pPr>
              <w:pStyle w:val="Compact"/>
            </w:pPr>
            <w:r>
              <w:rPr>
                <w:rFonts w:hint="eastAsia"/>
              </w:rPr>
              <w:t xml:space="preserve">半袖や七分袖のインナーは可ですが、ノースリーブは避け、ジャケットか薄手の羽織を持参するのが安全です。</w:t>
            </w:r>
          </w:p>
        </w:tc>
        <w:tc>
          <w:tcPr/>
          <w:p>
            <w:pPr>
              <w:pStyle w:val="Compact"/>
            </w:pPr>
            <w:r>
              <w:rPr>
                <w:rFonts w:hint="eastAsia"/>
              </w:rPr>
              <w:t xml:space="preserve">保育士バンク／幼保就活教えてinfo+／レバウェル。</w:t>
            </w:r>
            <w:r>
              <w:t xml:space="preserve"> </w:t>
            </w:r>
            <w:hyperlink r:id="rId34">
              <w:r>
                <w:rPr>
                  <w:rStyle w:val="Hyperlink"/>
                </w:rPr>
                <w:t xml:space="preserve">[37]</w:t>
              </w:r>
            </w:hyperlink>
          </w:p>
        </w:tc>
      </w:tr>
      <w:tr>
        <w:tc>
          <w:tcPr/>
          <w:p>
            <w:pPr>
              <w:pStyle w:val="Compact"/>
            </w:pPr>
            <w:r>
              <w:rPr>
                <w:rFonts w:hint="eastAsia"/>
              </w:rPr>
              <w:t xml:space="preserve">カーディガンだけでも大丈夫ですか？</w:t>
            </w:r>
          </w:p>
        </w:tc>
        <w:tc>
          <w:tcPr/>
          <w:p>
            <w:pPr>
              <w:pStyle w:val="Compact"/>
            </w:pPr>
            <w:r>
              <w:rPr>
                <w:rFonts w:hint="eastAsia"/>
              </w:rPr>
              <w:t xml:space="preserve">パート面接では無地で落ち着いたカーディガンなら可の例が多いです。ただし、迷うならジャケットの方が無難です。</w:t>
            </w:r>
          </w:p>
        </w:tc>
        <w:tc>
          <w:tcPr/>
          <w:p>
            <w:pPr>
              <w:pStyle w:val="Compact"/>
            </w:pPr>
            <w:r>
              <w:rPr>
                <w:rFonts w:hint="eastAsia"/>
              </w:rPr>
              <w:t xml:space="preserve">保育士バンク／レバウェル。</w:t>
            </w:r>
            <w:r>
              <w:t xml:space="preserve"> </w:t>
            </w:r>
            <w:hyperlink r:id="rId34">
              <w:r>
                <w:rPr>
                  <w:rStyle w:val="Hyperlink"/>
                </w:rPr>
                <w:t xml:space="preserve">[24]</w:t>
              </w:r>
            </w:hyperlink>
          </w:p>
        </w:tc>
      </w:tr>
      <w:tr>
        <w:tc>
          <w:tcPr/>
          <w:p>
            <w:pPr>
              <w:pStyle w:val="Compact"/>
            </w:pPr>
            <w:r>
              <w:rPr>
                <w:rFonts w:hint="eastAsia"/>
              </w:rPr>
              <w:t xml:space="preserve">ブランクが長いと不利ですか？</w:t>
            </w:r>
          </w:p>
        </w:tc>
        <w:tc>
          <w:tcPr/>
          <w:p>
            <w:pPr>
              <w:pStyle w:val="Compact"/>
            </w:pPr>
            <w:r>
              <w:rPr>
                <w:rFonts w:hint="eastAsia"/>
              </w:rPr>
              <w:t xml:space="preserve">ブランクそのものより、「なぜ離れていたか」「何を得たか」「今は働けるか」を前向きに説明できるかが重要です。</w:t>
            </w:r>
          </w:p>
        </w:tc>
        <w:tc>
          <w:tcPr/>
          <w:p>
            <w:pPr>
              <w:pStyle w:val="Compact"/>
            </w:pPr>
            <w:r>
              <w:rPr>
                <w:rFonts w:hint="eastAsia"/>
              </w:rPr>
              <w:t xml:space="preserve">保育士バンク／マイナビ。</w:t>
            </w:r>
            <w:r>
              <w:t xml:space="preserve"> </w:t>
            </w:r>
            <w:hyperlink r:id="rId21">
              <w:r>
                <w:rPr>
                  <w:rStyle w:val="Hyperlink"/>
                </w:rPr>
                <w:t xml:space="preserve">[10]</w:t>
              </w:r>
            </w:hyperlink>
          </w:p>
        </w:tc>
      </w:tr>
      <w:tr>
        <w:tc>
          <w:tcPr/>
          <w:p>
            <w:pPr>
              <w:pStyle w:val="Compact"/>
            </w:pPr>
            <w:r>
              <w:rPr>
                <w:rFonts w:hint="eastAsia"/>
              </w:rPr>
              <w:t xml:space="preserve">子どもが小さく、急な休みが心配です。どう伝えるべきですか？</w:t>
            </w:r>
          </w:p>
        </w:tc>
        <w:tc>
          <w:tcPr/>
          <w:p>
            <w:pPr>
              <w:pStyle w:val="Compact"/>
            </w:pPr>
            <w:r>
              <w:rPr>
                <w:rFonts w:hint="eastAsia"/>
              </w:rPr>
              <w:t xml:space="preserve">隠さず、家族や預け先の協力体制、連絡方法、入れる曜日・時間帯を具体的に伝えるのが有効です。求人票でも子どもの体調不良や行事への柔軟対応を打ち出す園があります。</w:t>
            </w:r>
          </w:p>
        </w:tc>
        <w:tc>
          <w:tcPr/>
          <w:p>
            <w:pPr>
              <w:pStyle w:val="Compact"/>
            </w:pPr>
            <w:r>
              <w:rPr>
                <w:rFonts w:hint="eastAsia"/>
              </w:rPr>
              <w:t xml:space="preserve">保育士バンク／マイナビ志望動機例／求人票例。</w:t>
            </w:r>
            <w:r>
              <w:t xml:space="preserve"> </w:t>
            </w:r>
            <w:hyperlink r:id="rId21">
              <w:r>
                <w:rPr>
                  <w:rStyle w:val="Hyperlink"/>
                </w:rPr>
                <w:t xml:space="preserve">[12]</w:t>
              </w:r>
            </w:hyperlink>
          </w:p>
        </w:tc>
      </w:tr>
    </w:tbl>
    <w:bookmarkEnd w:id="44"/>
    <w:bookmarkEnd w:id="45"/>
    <w:bookmarkEnd w:id="46"/>
    <w:p>
      <w:r>
        <w:pict>
          <v:rect style="width:0;height:1.5pt" o:hralign="center" o:hrstd="t" o:hr="t"/>
        </w:pict>
      </w:r>
    </w:p>
    <w:bookmarkStart w:id="47" w:name="citations"/>
    <w:p>
      <w:pPr>
        <w:pStyle w:val="FirstParagraph"/>
      </w:pPr>
      <w:hyperlink r:id="rId21">
        <w:r>
          <w:rPr>
            <w:rStyle w:val="Hyperlink"/>
          </w:rPr>
          <w:t xml:space="preserve">[1]</w:t>
        </w:r>
      </w:hyperlink>
      <w:r>
        <w:t xml:space="preserve"> </w:t>
      </w:r>
      <w:hyperlink r:id="rId21">
        <w:r>
          <w:rPr>
            <w:rStyle w:val="Hyperlink"/>
          </w:rPr>
          <w:t xml:space="preserve">[6]</w:t>
        </w:r>
      </w:hyperlink>
      <w:r>
        <w:t xml:space="preserve"> </w:t>
      </w:r>
      <w:hyperlink r:id="rId21">
        <w:r>
          <w:rPr>
            <w:rStyle w:val="Hyperlink"/>
          </w:rPr>
          <w:t xml:space="preserve">[7]</w:t>
        </w:r>
      </w:hyperlink>
      <w:r>
        <w:t xml:space="preserve"> </w:t>
      </w:r>
      <w:hyperlink r:id="rId21">
        <w:r>
          <w:rPr>
            <w:rStyle w:val="Hyperlink"/>
          </w:rPr>
          <w:t xml:space="preserve">[8]</w:t>
        </w:r>
      </w:hyperlink>
      <w:r>
        <w:t xml:space="preserve"> </w:t>
      </w:r>
      <w:hyperlink r:id="rId21">
        <w:r>
          <w:rPr>
            <w:rStyle w:val="Hyperlink"/>
          </w:rPr>
          <w:t xml:space="preserve">[9]</w:t>
        </w:r>
      </w:hyperlink>
      <w:r>
        <w:t xml:space="preserve"> </w:t>
      </w:r>
      <w:hyperlink r:id="rId21">
        <w:r>
          <w:rPr>
            <w:rStyle w:val="Hyperlink"/>
          </w:rPr>
          <w:t xml:space="preserve">[10]</w:t>
        </w:r>
      </w:hyperlink>
      <w:r>
        <w:t xml:space="preserve"> </w:t>
      </w:r>
      <w:hyperlink r:id="rId21">
        <w:r>
          <w:rPr>
            <w:rStyle w:val="Hyperlink"/>
          </w:rPr>
          <w:t xml:space="preserve">[12]</w:t>
        </w:r>
      </w:hyperlink>
      <w:r>
        <w:t xml:space="preserve"> </w:t>
      </w:r>
      <w:hyperlink r:id="rId21">
        <w:r>
          <w:rPr>
            <w:rStyle w:val="Hyperlink"/>
          </w:rPr>
          <w:t xml:space="preserve">[14]</w:t>
        </w:r>
      </w:hyperlink>
      <w:r>
        <w:t xml:space="preserve"> </w:t>
      </w:r>
      <w:hyperlink r:id="rId21">
        <w:r>
          <w:rPr>
            <w:rStyle w:val="Hyperlink"/>
          </w:rPr>
          <w:t xml:space="preserve">[15]</w:t>
        </w:r>
      </w:hyperlink>
      <w:r>
        <w:t xml:space="preserve"> </w:t>
      </w:r>
      <w:r>
        <w:rPr>
          <w:rFonts w:hint="eastAsia"/>
        </w:rPr>
        <w:t xml:space="preserve">保育士の面接でよく聞かれる質問16選と回答例。答え方のコツ、逆質問、退職理由の言い換え対策</w:t>
      </w:r>
      <w:r>
        <w:t xml:space="preserve"> | </w:t>
      </w:r>
      <w:r>
        <w:rPr>
          <w:rFonts w:hint="eastAsia"/>
        </w:rPr>
        <w:t xml:space="preserve">保育士の転職・採用は〖保育士バンク！〗</w:t>
      </w:r>
    </w:p>
    <w:p>
      <w:pPr>
        <w:pStyle w:val="BodyText"/>
      </w:pPr>
      <w:hyperlink r:id="rId21">
        <w:r>
          <w:rPr>
            <w:rStyle w:val="Hyperlink"/>
          </w:rPr>
          <w:t xml:space="preserve">https://www.hoikushibank-column.com/column/post_1727</w:t>
        </w:r>
      </w:hyperlink>
    </w:p>
    <w:p>
      <w:pPr>
        <w:pStyle w:val="BodyText"/>
      </w:pPr>
      <w:hyperlink r:id="rId22">
        <w:r>
          <w:rPr>
            <w:rStyle w:val="Hyperlink"/>
          </w:rPr>
          <w:t xml:space="preserve">[2]</w:t>
        </w:r>
      </w:hyperlink>
      <w:r>
        <w:t xml:space="preserve"> </w:t>
      </w:r>
      <w:hyperlink r:id="rId22">
        <w:r>
          <w:rPr>
            <w:rStyle w:val="Hyperlink"/>
          </w:rPr>
          <w:t xml:space="preserve">[36]</w:t>
        </w:r>
      </w:hyperlink>
      <w:r>
        <w:t xml:space="preserve"> </w:t>
      </w:r>
      <w:r>
        <w:rPr>
          <w:rFonts w:hint="eastAsia"/>
        </w:rPr>
        <w:t xml:space="preserve">職員採用試験等についてのQ&amp;A／札幌市</w:t>
      </w:r>
    </w:p>
    <w:p>
      <w:pPr>
        <w:pStyle w:val="BodyText"/>
      </w:pPr>
      <w:hyperlink r:id="rId22">
        <w:r>
          <w:rPr>
            <w:rStyle w:val="Hyperlink"/>
          </w:rPr>
          <w:t xml:space="preserve">https://www.city.sapporo.jp/jinji-iinkai/saiyo/q_a/kyuuanndoe.html</w:t>
        </w:r>
      </w:hyperlink>
    </w:p>
    <w:p>
      <w:pPr>
        <w:pStyle w:val="BodyText"/>
      </w:pPr>
      <w:hyperlink r:id="rId23">
        <w:r>
          <w:rPr>
            <w:rStyle w:val="Hyperlink"/>
          </w:rPr>
          <w:t xml:space="preserve">[3]</w:t>
        </w:r>
      </w:hyperlink>
      <w:r>
        <w:t xml:space="preserve"> </w:t>
      </w:r>
      <w:hyperlink r:id="rId23">
        <w:r>
          <w:rPr>
            <w:rStyle w:val="Hyperlink"/>
          </w:rPr>
          <w:t xml:space="preserve">[21]</w:t>
        </w:r>
      </w:hyperlink>
      <w:r>
        <w:t xml:space="preserve"> </w:t>
      </w:r>
      <w:r>
        <w:t xml:space="preserve">https://hoikucollection.jp/infomation/learn/24835/%E4%BF%9D%E8%82%B2%E5%A3%AB%E9%9D%A2%E6%8E%A5%E3%81%A7%E5%A5%BD%E5%8D%B0%E8%B1%A1%E3%82%92%E4%B8%8E%E3%81%88%E3%82%8B%E6%9C%8D%E8%A3%85%E3%81%A8%E3%81%AF%EF%BC%9F%E5%B9%B4%E4%BB%A3%E3%83%BB%E5%AD%A3/</w:t>
      </w:r>
    </w:p>
    <w:p>
      <w:pPr>
        <w:pStyle w:val="BodyText"/>
      </w:pPr>
      <w:hyperlink r:id="rId23">
        <w:r>
          <w:rPr>
            <w:rStyle w:val="Hyperlink"/>
          </w:rPr>
          <w:t xml:space="preserve">https://hoikucollection.jp/infomation/learn/24835/%E4%BF%9D%E8%82%B2%E5%A3%AB%E9%9D%A2%E6%8E%A5%E3%81%A7%E5%A5%BD%E5%8D%B0%E8%B1%A1%E3%82%92%E4%B8%8E%E3%81%88%E3%82%8B%E6%9C%8D%E8%A3%85%E3%81%A8%E3%81%AF%EF%BC%9F%E5%B9%B4%E4%BB%A3%E3%83%BB%E5%AD%A3/</w:t>
        </w:r>
      </w:hyperlink>
    </w:p>
    <w:p>
      <w:pPr>
        <w:pStyle w:val="BodyText"/>
      </w:pPr>
      <w:hyperlink r:id="rId24">
        <w:r>
          <w:rPr>
            <w:rStyle w:val="Hyperlink"/>
          </w:rPr>
          <w:t xml:space="preserve">[4]</w:t>
        </w:r>
      </w:hyperlink>
      <w:r>
        <w:t xml:space="preserve"> </w:t>
      </w:r>
      <w:hyperlink r:id="rId24">
        <w:r>
          <w:rPr>
            <w:rStyle w:val="Hyperlink"/>
          </w:rPr>
          <w:t xml:space="preserve">[32]</w:t>
        </w:r>
      </w:hyperlink>
      <w:r>
        <w:t xml:space="preserve"> </w:t>
      </w:r>
      <w:r>
        <w:t xml:space="preserve">https://www.city.chiba.jp/jinji/boshu/hoikusisiken.html</w:t>
      </w:r>
    </w:p>
    <w:p>
      <w:pPr>
        <w:pStyle w:val="BodyText"/>
      </w:pPr>
      <w:hyperlink r:id="rId24">
        <w:r>
          <w:rPr>
            <w:rStyle w:val="Hyperlink"/>
          </w:rPr>
          <w:t xml:space="preserve">https://www.city.chiba.jp/jinji/boshu/hoikusisiken.html</w:t>
        </w:r>
      </w:hyperlink>
    </w:p>
    <w:p>
      <w:pPr>
        <w:pStyle w:val="BodyText"/>
      </w:pPr>
      <w:hyperlink r:id="rId26">
        <w:r>
          <w:rPr>
            <w:rStyle w:val="Hyperlink"/>
          </w:rPr>
          <w:t xml:space="preserve">[5]</w:t>
        </w:r>
      </w:hyperlink>
      <w:r>
        <w:t xml:space="preserve"> </w:t>
      </w:r>
      <w:r>
        <w:t xml:space="preserve">https://www.g-asuka.co.jp/media/freehoikushi/</w:t>
      </w:r>
    </w:p>
    <w:p>
      <w:pPr>
        <w:pStyle w:val="BodyText"/>
      </w:pPr>
      <w:hyperlink r:id="rId26">
        <w:r>
          <w:rPr>
            <w:rStyle w:val="Hyperlink"/>
          </w:rPr>
          <w:t xml:space="preserve">https://www.g-asuka.co.jp/media/freehoikushi/</w:t>
        </w:r>
      </w:hyperlink>
    </w:p>
    <w:p>
      <w:pPr>
        <w:pStyle w:val="BodyText"/>
      </w:pPr>
      <w:hyperlink r:id="rId28">
        <w:r>
          <w:rPr>
            <w:rStyle w:val="Hyperlink"/>
          </w:rPr>
          <w:t xml:space="preserve">[11]</w:t>
        </w:r>
      </w:hyperlink>
      <w:r>
        <w:t xml:space="preserve"> </w:t>
      </w:r>
      <w:hyperlink r:id="rId28">
        <w:r>
          <w:rPr>
            <w:rStyle w:val="Hyperlink"/>
          </w:rPr>
          <w:t xml:space="preserve">[33]</w:t>
        </w:r>
      </w:hyperlink>
      <w:r>
        <w:t xml:space="preserve"> </w:t>
      </w:r>
      <w:r>
        <w:t xml:space="preserve">https://www.mhlw.go.jp/web/t_doc?dataId=00010450&amp;dataType=0&amp;pageNo=1</w:t>
      </w:r>
    </w:p>
    <w:p>
      <w:pPr>
        <w:pStyle w:val="BodyText"/>
      </w:pPr>
      <w:hyperlink r:id="rId28">
        <w:r>
          <w:rPr>
            <w:rStyle w:val="Hyperlink"/>
          </w:rPr>
          <w:t xml:space="preserve">https://www.mhlw.go.jp/web/t_doc?dataId=00010450&amp;dataType=0&amp;pageNo=1</w:t>
        </w:r>
      </w:hyperlink>
    </w:p>
    <w:p>
      <w:pPr>
        <w:pStyle w:val="BodyText"/>
      </w:pPr>
      <w:hyperlink r:id="rId29">
        <w:r>
          <w:rPr>
            <w:rStyle w:val="Hyperlink"/>
          </w:rPr>
          <w:t xml:space="preserve">[13]</w:t>
        </w:r>
      </w:hyperlink>
      <w:r>
        <w:t xml:space="preserve"> </w:t>
      </w:r>
      <w:hyperlink r:id="rId29">
        <w:r>
          <w:rPr>
            <w:rStyle w:val="Hyperlink"/>
          </w:rPr>
          <w:t xml:space="preserve">[16]</w:t>
        </w:r>
      </w:hyperlink>
      <w:r>
        <w:t xml:space="preserve"> </w:t>
      </w:r>
      <w:hyperlink r:id="rId29">
        <w:r>
          <w:rPr>
            <w:rStyle w:val="Hyperlink"/>
          </w:rPr>
          <w:t xml:space="preserve">[31]</w:t>
        </w:r>
      </w:hyperlink>
      <w:r>
        <w:t xml:space="preserve"> </w:t>
      </w:r>
      <w:r>
        <w:t xml:space="preserve">https://job-medley.com/tips/detail/32774/</w:t>
      </w:r>
    </w:p>
    <w:p>
      <w:pPr>
        <w:pStyle w:val="BodyText"/>
      </w:pPr>
      <w:hyperlink r:id="rId29">
        <w:r>
          <w:rPr>
            <w:rStyle w:val="Hyperlink"/>
          </w:rPr>
          <w:t xml:space="preserve">https://job-medley.com/tips/detail/32774/</w:t>
        </w:r>
      </w:hyperlink>
    </w:p>
    <w:p>
      <w:pPr>
        <w:pStyle w:val="BodyText"/>
      </w:pPr>
      <w:hyperlink r:id="rId30">
        <w:r>
          <w:rPr>
            <w:rStyle w:val="Hyperlink"/>
          </w:rPr>
          <w:t xml:space="preserve">[17]</w:t>
        </w:r>
      </w:hyperlink>
      <w:r>
        <w:t xml:space="preserve"> </w:t>
      </w:r>
      <w:r>
        <w:t xml:space="preserve">https://hoiku.mynavi.jp/useful/reason/10/</w:t>
      </w:r>
    </w:p>
    <w:p>
      <w:pPr>
        <w:pStyle w:val="BodyText"/>
      </w:pPr>
      <w:hyperlink r:id="rId30">
        <w:r>
          <w:rPr>
            <w:rStyle w:val="Hyperlink"/>
          </w:rPr>
          <w:t xml:space="preserve">https://hoiku.mynavi.jp/useful/reason/10/</w:t>
        </w:r>
      </w:hyperlink>
    </w:p>
    <w:p>
      <w:pPr>
        <w:pStyle w:val="BodyText"/>
      </w:pPr>
      <w:hyperlink r:id="rId33">
        <w:r>
          <w:rPr>
            <w:rStyle w:val="Hyperlink"/>
          </w:rPr>
          <w:t xml:space="preserve">[18]</w:t>
        </w:r>
      </w:hyperlink>
      <w:r>
        <w:t xml:space="preserve"> </w:t>
      </w:r>
      <w:r>
        <w:rPr>
          <w:rFonts w:hint="eastAsia"/>
        </w:rPr>
        <w:t xml:space="preserve">保育士の面接マナーについて｜保育士の転職・求人・募集なら〖マイナビ保育士〗</w:t>
      </w:r>
    </w:p>
    <w:p>
      <w:pPr>
        <w:pStyle w:val="BodyText"/>
      </w:pPr>
      <w:hyperlink r:id="rId33">
        <w:r>
          <w:rPr>
            <w:rStyle w:val="Hyperlink"/>
          </w:rPr>
          <w:t xml:space="preserve">https://hoiku.mynavi.jp/useful/point/</w:t>
        </w:r>
      </w:hyperlink>
    </w:p>
    <w:p>
      <w:pPr>
        <w:pStyle w:val="BodyText"/>
      </w:pPr>
      <w:hyperlink r:id="rId34">
        <w:r>
          <w:rPr>
            <w:rStyle w:val="Hyperlink"/>
          </w:rPr>
          <w:t xml:space="preserve">[19]</w:t>
        </w:r>
      </w:hyperlink>
      <w:r>
        <w:t xml:space="preserve"> </w:t>
      </w:r>
      <w:hyperlink r:id="rId34">
        <w:r>
          <w:rPr>
            <w:rStyle w:val="Hyperlink"/>
          </w:rPr>
          <w:t xml:space="preserve">[20]</w:t>
        </w:r>
      </w:hyperlink>
      <w:r>
        <w:t xml:space="preserve"> </w:t>
      </w:r>
      <w:hyperlink r:id="rId34">
        <w:r>
          <w:rPr>
            <w:rStyle w:val="Hyperlink"/>
          </w:rPr>
          <w:t xml:space="preserve">[22]</w:t>
        </w:r>
      </w:hyperlink>
      <w:r>
        <w:t xml:space="preserve"> </w:t>
      </w:r>
      <w:hyperlink r:id="rId34">
        <w:r>
          <w:rPr>
            <w:rStyle w:val="Hyperlink"/>
          </w:rPr>
          <w:t xml:space="preserve">[23]</w:t>
        </w:r>
      </w:hyperlink>
      <w:r>
        <w:t xml:space="preserve"> </w:t>
      </w:r>
      <w:hyperlink r:id="rId34">
        <w:r>
          <w:rPr>
            <w:rStyle w:val="Hyperlink"/>
          </w:rPr>
          <w:t xml:space="preserve">[24]</w:t>
        </w:r>
      </w:hyperlink>
      <w:r>
        <w:t xml:space="preserve"> </w:t>
      </w:r>
      <w:hyperlink r:id="rId34">
        <w:r>
          <w:rPr>
            <w:rStyle w:val="Hyperlink"/>
          </w:rPr>
          <w:t xml:space="preserve">[25]</w:t>
        </w:r>
      </w:hyperlink>
      <w:r>
        <w:t xml:space="preserve"> </w:t>
      </w:r>
      <w:hyperlink r:id="rId34">
        <w:r>
          <w:rPr>
            <w:rStyle w:val="Hyperlink"/>
          </w:rPr>
          <w:t xml:space="preserve">[26]</w:t>
        </w:r>
      </w:hyperlink>
      <w:r>
        <w:t xml:space="preserve"> </w:t>
      </w:r>
      <w:hyperlink r:id="rId34">
        <w:r>
          <w:rPr>
            <w:rStyle w:val="Hyperlink"/>
          </w:rPr>
          <w:t xml:space="preserve">[28]</w:t>
        </w:r>
      </w:hyperlink>
      <w:r>
        <w:t xml:space="preserve"> </w:t>
      </w:r>
      <w:hyperlink r:id="rId34">
        <w:r>
          <w:rPr>
            <w:rStyle w:val="Hyperlink"/>
          </w:rPr>
          <w:t xml:space="preserve">[29]</w:t>
        </w:r>
      </w:hyperlink>
      <w:r>
        <w:t xml:space="preserve"> </w:t>
      </w:r>
      <w:hyperlink r:id="rId34">
        <w:r>
          <w:rPr>
            <w:rStyle w:val="Hyperlink"/>
          </w:rPr>
          <w:t xml:space="preserve">[30]</w:t>
        </w:r>
      </w:hyperlink>
      <w:r>
        <w:t xml:space="preserve"> </w:t>
      </w:r>
      <w:hyperlink r:id="rId34">
        <w:r>
          <w:rPr>
            <w:rStyle w:val="Hyperlink"/>
          </w:rPr>
          <w:t xml:space="preserve">[37]</w:t>
        </w:r>
      </w:hyperlink>
      <w:r>
        <w:t xml:space="preserve"> </w:t>
      </w:r>
      <w:r>
        <w:t xml:space="preserve">https://www.hoikushibank-column.com/column/post_1166</w:t>
      </w:r>
    </w:p>
    <w:p>
      <w:pPr>
        <w:pStyle w:val="BodyText"/>
      </w:pPr>
      <w:hyperlink r:id="rId34">
        <w:r>
          <w:rPr>
            <w:rStyle w:val="Hyperlink"/>
          </w:rPr>
          <w:t xml:space="preserve">https://www.hoikushibank-column.com/column/post_1166</w:t>
        </w:r>
      </w:hyperlink>
    </w:p>
    <w:p>
      <w:pPr>
        <w:pStyle w:val="BodyText"/>
      </w:pPr>
      <w:hyperlink r:id="rId37">
        <w:r>
          <w:rPr>
            <w:rStyle w:val="Hyperlink"/>
          </w:rPr>
          <w:t xml:space="preserve">[27]</w:t>
        </w:r>
      </w:hyperlink>
      <w:r>
        <w:t xml:space="preserve"> </w:t>
      </w:r>
      <w:r>
        <w:t xml:space="preserve">https://hoiku.levwell.jp/article/438/</w:t>
      </w:r>
    </w:p>
    <w:p>
      <w:pPr>
        <w:pStyle w:val="BodyText"/>
      </w:pPr>
      <w:hyperlink r:id="rId37">
        <w:r>
          <w:rPr>
            <w:rStyle w:val="Hyperlink"/>
          </w:rPr>
          <w:t xml:space="preserve">https://hoiku.levwell.jp/article/438/</w:t>
        </w:r>
      </w:hyperlink>
    </w:p>
    <w:p>
      <w:pPr>
        <w:pStyle w:val="BodyText"/>
      </w:pPr>
      <w:hyperlink r:id="rId41">
        <w:r>
          <w:rPr>
            <w:rStyle w:val="Hyperlink"/>
          </w:rPr>
          <w:t xml:space="preserve">[34]</w:t>
        </w:r>
      </w:hyperlink>
      <w:r>
        <w:t xml:space="preserve"> </w:t>
      </w:r>
      <w:r>
        <w:t xml:space="preserve">https://www.city.chiba.jp/jinji/boshu/shokuin-message-senpai.html</w:t>
      </w:r>
    </w:p>
    <w:p>
      <w:pPr>
        <w:pStyle w:val="BodyText"/>
      </w:pPr>
      <w:hyperlink r:id="rId41">
        <w:r>
          <w:rPr>
            <w:rStyle w:val="Hyperlink"/>
          </w:rPr>
          <w:t xml:space="preserve">https://www.city.chiba.jp/jinji/boshu/shokuin-message-senpai.html</w:t>
        </w:r>
      </w:hyperlink>
    </w:p>
    <w:p>
      <w:pPr>
        <w:pStyle w:val="BodyText"/>
      </w:pPr>
      <w:hyperlink r:id="rId42">
        <w:r>
          <w:rPr>
            <w:rStyle w:val="Hyperlink"/>
          </w:rPr>
          <w:t xml:space="preserve">[35]</w:t>
        </w:r>
      </w:hyperlink>
      <w:r>
        <w:t xml:space="preserve"> </w:t>
      </w:r>
      <w:r>
        <w:t xml:space="preserve">https://hoiku.mynavi.jp/r/pr_tokyo/ci_13208/efd_010007/</w:t>
      </w:r>
    </w:p>
    <w:p>
      <w:pPr>
        <w:pStyle w:val="BodyText"/>
      </w:pPr>
      <w:hyperlink r:id="rId42">
        <w:r>
          <w:rPr>
            <w:rStyle w:val="Hyperlink"/>
          </w:rPr>
          <w:t xml:space="preserve">https://hoiku.mynavi.jp/r/pr_tokyo/ci_13208/efd_010007/</w:t>
        </w:r>
      </w:hyperlink>
    </w:p>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hoiku.levwell.jp/article/438/" TargetMode="External" /><Relationship Type="http://schemas.openxmlformats.org/officeDocument/2006/relationships/hyperlink" Id="rId42" Target="https://hoiku.mynavi.jp/r/pr_tokyo/ci_13208/efd_010007/" TargetMode="External" /><Relationship Type="http://schemas.openxmlformats.org/officeDocument/2006/relationships/hyperlink" Id="rId33" Target="https://hoiku.mynavi.jp/useful/point/" TargetMode="External" /><Relationship Type="http://schemas.openxmlformats.org/officeDocument/2006/relationships/hyperlink" Id="rId30" Target="https://hoiku.mynavi.jp/useful/reason/10/" TargetMode="External" /><Relationship Type="http://schemas.openxmlformats.org/officeDocument/2006/relationships/hyperlink" Id="rId23" Target="https://hoikucollection.jp/infomation/learn/24835/%E4%BF%9D%E8%82%B2%E5%A3%AB%E9%9D%A2%E6%8E%A5%E3%81%A7%E5%A5%BD%E5%8D%B0%E8%B1%A1%E3%82%92%E4%B8%8E%E3%81%88%E3%82%8B%E6%9C%8D%E8%A3%85%E3%81%A8%E3%81%AF%EF%BC%9F%E5%B9%B4%E4%BB%A3%E3%83%BB%E5%AD%A3/" TargetMode="External" /><Relationship Type="http://schemas.openxmlformats.org/officeDocument/2006/relationships/hyperlink" Id="rId29" Target="https://job-medley.com/tips/detail/32774/" TargetMode="External" /><Relationship Type="http://schemas.openxmlformats.org/officeDocument/2006/relationships/hyperlink" Id="rId24" Target="https://www.city.chiba.jp/jinji/boshu/hoikusisiken.html" TargetMode="External" /><Relationship Type="http://schemas.openxmlformats.org/officeDocument/2006/relationships/hyperlink" Id="rId41" Target="https://www.city.chiba.jp/jinji/boshu/shokuin-message-senpai.html" TargetMode="External" /><Relationship Type="http://schemas.openxmlformats.org/officeDocument/2006/relationships/hyperlink" Id="rId22" Target="https://www.city.sapporo.jp/jinji-iinkai/saiyo/q_a/kyuuanndoe.html" TargetMode="External" /><Relationship Type="http://schemas.openxmlformats.org/officeDocument/2006/relationships/hyperlink" Id="rId26" Target="https://www.g-asuka.co.jp/media/freehoikushi/" TargetMode="External" /><Relationship Type="http://schemas.openxmlformats.org/officeDocument/2006/relationships/hyperlink" Id="rId34" Target="https://www.hoikushibank-column.com/column/post_1166" TargetMode="External" /><Relationship Type="http://schemas.openxmlformats.org/officeDocument/2006/relationships/hyperlink" Id="rId21" Target="https://www.hoikushibank-column.com/column/post_1727" TargetMode="External" /><Relationship Type="http://schemas.openxmlformats.org/officeDocument/2006/relationships/hyperlink" Id="rId28" Target="https://www.mhlw.go.jp/web/t_doc?dataId=00010450&amp;dataType=0&amp;pageNo=1" TargetMode="External" /></Relationships>
</file>

<file path=word/_rels/footnotes.xml.rels><?xml version="1.0" encoding="UTF-8"?><Relationships xmlns="http://schemas.openxmlformats.org/package/2006/relationships"><Relationship Type="http://schemas.openxmlformats.org/officeDocument/2006/relationships/hyperlink" Id="rId37" Target="https://hoiku.levwell.jp/article/438/" TargetMode="External" /><Relationship Type="http://schemas.openxmlformats.org/officeDocument/2006/relationships/hyperlink" Id="rId42" Target="https://hoiku.mynavi.jp/r/pr_tokyo/ci_13208/efd_010007/" TargetMode="External" /><Relationship Type="http://schemas.openxmlformats.org/officeDocument/2006/relationships/hyperlink" Id="rId33" Target="https://hoiku.mynavi.jp/useful/point/" TargetMode="External" /><Relationship Type="http://schemas.openxmlformats.org/officeDocument/2006/relationships/hyperlink" Id="rId30" Target="https://hoiku.mynavi.jp/useful/reason/10/" TargetMode="External" /><Relationship Type="http://schemas.openxmlformats.org/officeDocument/2006/relationships/hyperlink" Id="rId23" Target="https://hoikucollection.jp/infomation/learn/24835/%E4%BF%9D%E8%82%B2%E5%A3%AB%E9%9D%A2%E6%8E%A5%E3%81%A7%E5%A5%BD%E5%8D%B0%E8%B1%A1%E3%82%92%E4%B8%8E%E3%81%88%E3%82%8B%E6%9C%8D%E8%A3%85%E3%81%A8%E3%81%AF%EF%BC%9F%E5%B9%B4%E4%BB%A3%E3%83%BB%E5%AD%A3/" TargetMode="External" /><Relationship Type="http://schemas.openxmlformats.org/officeDocument/2006/relationships/hyperlink" Id="rId29" Target="https://job-medley.com/tips/detail/32774/" TargetMode="External" /><Relationship Type="http://schemas.openxmlformats.org/officeDocument/2006/relationships/hyperlink" Id="rId24" Target="https://www.city.chiba.jp/jinji/boshu/hoikusisiken.html" TargetMode="External" /><Relationship Type="http://schemas.openxmlformats.org/officeDocument/2006/relationships/hyperlink" Id="rId41" Target="https://www.city.chiba.jp/jinji/boshu/shokuin-message-senpai.html" TargetMode="External" /><Relationship Type="http://schemas.openxmlformats.org/officeDocument/2006/relationships/hyperlink" Id="rId22" Target="https://www.city.sapporo.jp/jinji-iinkai/saiyo/q_a/kyuuanndoe.html" TargetMode="External" /><Relationship Type="http://schemas.openxmlformats.org/officeDocument/2006/relationships/hyperlink" Id="rId26" Target="https://www.g-asuka.co.jp/media/freehoikushi/" TargetMode="External" /><Relationship Type="http://schemas.openxmlformats.org/officeDocument/2006/relationships/hyperlink" Id="rId34" Target="https://www.hoikushibank-column.com/column/post_1166" TargetMode="External" /><Relationship Type="http://schemas.openxmlformats.org/officeDocument/2006/relationships/hyperlink" Id="rId21" Target="https://www.hoikushibank-column.com/column/post_1727" TargetMode="External" /><Relationship Type="http://schemas.openxmlformats.org/officeDocument/2006/relationships/hyperlink" Id="rId28" Target="https://www.mhlw.go.jp/web/t_doc?dataId=00010450&amp;dataType=0&amp;pageNo=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2026-05-18T07:43:08Z</dcterms:created>
  <dcterms:modified xsi:type="dcterms:W3CDTF">2026-05-18T07:43:08Z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